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B1" w:rsidRDefault="00D576B1" w:rsidP="002664C3">
      <w:pPr>
        <w:adjustRightInd w:val="0"/>
        <w:snapToGrid w:val="0"/>
        <w:jc w:val="center"/>
        <w:rPr>
          <w:snapToGrid w:val="0"/>
          <w:sz w:val="28"/>
          <w:szCs w:val="28"/>
        </w:rPr>
      </w:pPr>
      <w:r w:rsidRPr="00822DA6">
        <w:rPr>
          <w:snapToGrid w:val="0"/>
          <w:sz w:val="28"/>
          <w:szCs w:val="28"/>
        </w:rPr>
        <w:t>Показатели,</w:t>
      </w:r>
    </w:p>
    <w:p w:rsidR="00D576B1" w:rsidRDefault="00D576B1" w:rsidP="002664C3">
      <w:pPr>
        <w:adjustRightInd w:val="0"/>
        <w:snapToGrid w:val="0"/>
        <w:jc w:val="center"/>
        <w:rPr>
          <w:snapToGrid w:val="0"/>
          <w:sz w:val="28"/>
          <w:szCs w:val="28"/>
        </w:rPr>
      </w:pPr>
      <w:r w:rsidRPr="00822DA6">
        <w:rPr>
          <w:snapToGrid w:val="0"/>
          <w:sz w:val="28"/>
          <w:szCs w:val="28"/>
        </w:rPr>
        <w:t xml:space="preserve">характеризующие общие критерии оценки качества образовательной деятельности </w:t>
      </w:r>
      <w:r>
        <w:rPr>
          <w:snapToGrid w:val="0"/>
          <w:sz w:val="28"/>
          <w:szCs w:val="28"/>
        </w:rPr>
        <w:t>муниципального бюджетного общеобразова</w:t>
      </w:r>
      <w:r w:rsidR="00E9707A">
        <w:rPr>
          <w:snapToGrid w:val="0"/>
          <w:sz w:val="28"/>
          <w:szCs w:val="28"/>
        </w:rPr>
        <w:t>тельного учреждения «Коболдинская</w:t>
      </w:r>
      <w:r>
        <w:rPr>
          <w:snapToGrid w:val="0"/>
          <w:sz w:val="28"/>
          <w:szCs w:val="28"/>
        </w:rPr>
        <w:t xml:space="preserve"> СОШ»</w:t>
      </w:r>
    </w:p>
    <w:p w:rsidR="00BF6CC1" w:rsidRPr="00BF6CC1" w:rsidRDefault="00BF6CC1" w:rsidP="002664C3">
      <w:pPr>
        <w:adjustRightInd w:val="0"/>
        <w:snapToGrid w:val="0"/>
        <w:jc w:val="center"/>
        <w:rPr>
          <w:b/>
          <w:snapToGrid w:val="0"/>
          <w:sz w:val="28"/>
          <w:szCs w:val="28"/>
          <w:u w:val="single"/>
        </w:rPr>
      </w:pPr>
      <w:r w:rsidRPr="00BF6CC1">
        <w:rPr>
          <w:b/>
          <w:snapToGrid w:val="0"/>
          <w:sz w:val="28"/>
          <w:szCs w:val="28"/>
          <w:u w:val="single"/>
        </w:rPr>
        <w:t>17 респондентов</w:t>
      </w:r>
    </w:p>
    <w:p w:rsidR="00D576B1" w:rsidRPr="00822DA6" w:rsidRDefault="00D576B1" w:rsidP="002664C3">
      <w:pPr>
        <w:adjustRightInd w:val="0"/>
        <w:snapToGrid w:val="0"/>
        <w:jc w:val="center"/>
        <w:rPr>
          <w:snapToGrid w:val="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229"/>
        <w:gridCol w:w="1276"/>
      </w:tblGrid>
      <w:tr w:rsidR="00D576B1" w:rsidRPr="002567EE" w:rsidTr="007A0008">
        <w:trPr>
          <w:trHeight w:val="14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№</w:t>
            </w:r>
          </w:p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proofErr w:type="spellStart"/>
            <w:proofErr w:type="gramStart"/>
            <w:r w:rsidRPr="002567EE">
              <w:rPr>
                <w:rFonts w:ascii="Times New Roman" w:hAnsi="Times New Roman" w:cs="Times New Roman"/>
                <w:snapToGrid w:val="0"/>
              </w:rPr>
              <w:t>п</w:t>
            </w:r>
            <w:proofErr w:type="spellEnd"/>
            <w:proofErr w:type="gramEnd"/>
            <w:r w:rsidRPr="002567EE">
              <w:rPr>
                <w:rFonts w:ascii="Times New Roman" w:hAnsi="Times New Roman" w:cs="Times New Roman"/>
                <w:snapToGrid w:val="0"/>
              </w:rPr>
              <w:t>/</w:t>
            </w:r>
            <w:proofErr w:type="spellStart"/>
            <w:r w:rsidRPr="002567EE">
              <w:rPr>
                <w:rFonts w:ascii="Times New Roman" w:hAnsi="Times New Roman" w:cs="Times New Roman"/>
                <w:snapToGrid w:val="0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Единица измерения (значение показателя)</w:t>
            </w:r>
          </w:p>
        </w:tc>
      </w:tr>
    </w:tbl>
    <w:p w:rsidR="00D576B1" w:rsidRPr="002567EE" w:rsidRDefault="00D576B1" w:rsidP="002664C3">
      <w:pPr>
        <w:adjustRightInd w:val="0"/>
        <w:snapToGrid w:val="0"/>
        <w:jc w:val="center"/>
        <w:rPr>
          <w:snapToGrid w:val="0"/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7229"/>
        <w:gridCol w:w="1276"/>
      </w:tblGrid>
      <w:tr w:rsidR="00D576B1" w:rsidRPr="002567EE" w:rsidTr="007A0008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3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0" w:name="sub_1001"/>
            <w:r w:rsidRPr="002567EE">
              <w:rPr>
                <w:rFonts w:ascii="Times New Roman" w:hAnsi="Times New Roman" w:cs="Times New Roman"/>
                <w:snapToGrid w:val="0"/>
              </w:rPr>
              <w:t>I.</w:t>
            </w:r>
            <w:bookmarkEnd w:id="0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  <w:hyperlink w:anchor="sub_1111" w:history="1">
              <w:r w:rsidRPr="002567EE">
                <w:rPr>
                  <w:rStyle w:val="a3"/>
                  <w:rFonts w:ascii="Times New Roman" w:hAnsi="Times New Roman" w:cs="Times New Roman"/>
                  <w:bCs/>
                  <w:snapToGrid w:val="0"/>
                </w:rPr>
                <w:t>*</w:t>
              </w:r>
            </w:hyperlink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" w:name="sub_1011"/>
            <w:r w:rsidRPr="002567EE">
              <w:rPr>
                <w:rFonts w:ascii="Times New Roman" w:hAnsi="Times New Roman" w:cs="Times New Roman"/>
                <w:snapToGrid w:val="0"/>
              </w:rPr>
              <w:t>1.1.</w:t>
            </w:r>
            <w:bookmarkEnd w:id="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2567EE">
              <w:rPr>
                <w:rFonts w:ascii="Times New Roman" w:hAnsi="Times New Roman" w:cs="Times New Roman"/>
                <w:snapToGrid w:val="0"/>
              </w:rPr>
              <w:t>Полнота и актуальность информации об организации, осуществляющей образовательную деятельность (далее –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размещенной, в том числе на официальном сайте в сети Интернет</w:t>
            </w:r>
            <w:r>
              <w:rPr>
                <w:rFonts w:ascii="Times New Roman" w:hAnsi="Times New Roman" w:cs="Times New Roman"/>
                <w:snapToGrid w:val="0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0C763B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8,3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2" w:name="sub_1012"/>
            <w:r w:rsidRPr="002567EE">
              <w:rPr>
                <w:rFonts w:ascii="Times New Roman" w:hAnsi="Times New Roman" w:cs="Times New Roman"/>
                <w:snapToGrid w:val="0"/>
              </w:rPr>
              <w:t>1.2.</w:t>
            </w:r>
            <w:bookmarkEnd w:id="2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Pr="002C776E" w:rsidRDefault="000C763B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8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3" w:name="sub_1013"/>
            <w:r w:rsidRPr="002567EE">
              <w:rPr>
                <w:rFonts w:ascii="Times New Roman" w:hAnsi="Times New Roman" w:cs="Times New Roman"/>
                <w:snapToGrid w:val="0"/>
              </w:rPr>
              <w:t>1.3.</w:t>
            </w:r>
            <w:bookmarkEnd w:id="3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D576B1" w:rsidP="000C763B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7</w:t>
            </w:r>
            <w:r w:rsidR="000C763B">
              <w:rPr>
                <w:color w:val="FF0000"/>
                <w:sz w:val="32"/>
                <w:szCs w:val="32"/>
                <w:lang w:eastAsia="zh-CN"/>
              </w:rPr>
              <w:t>,3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4" w:name="sub_1014"/>
            <w:r w:rsidRPr="002567EE">
              <w:rPr>
                <w:rFonts w:ascii="Times New Roman" w:hAnsi="Times New Roman" w:cs="Times New Roman"/>
                <w:snapToGrid w:val="0"/>
              </w:rPr>
              <w:t>1.4.</w:t>
            </w:r>
            <w:bookmarkEnd w:id="4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0C763B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4,3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5" w:name="sub_1002"/>
            <w:r w:rsidRPr="002567EE">
              <w:rPr>
                <w:rFonts w:ascii="Times New Roman" w:hAnsi="Times New Roman" w:cs="Times New Roman"/>
                <w:snapToGrid w:val="0"/>
              </w:rPr>
              <w:t>II.</w:t>
            </w:r>
            <w:bookmarkEnd w:id="5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6" w:name="sub_1021"/>
            <w:r w:rsidRPr="002567EE">
              <w:rPr>
                <w:rFonts w:ascii="Times New Roman" w:hAnsi="Times New Roman" w:cs="Times New Roman"/>
                <w:snapToGrid w:val="0"/>
              </w:rPr>
              <w:t>2.1.</w:t>
            </w:r>
            <w:bookmarkEnd w:id="6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E9707A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7,5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7" w:name="sub_1022"/>
            <w:r w:rsidRPr="002567EE">
              <w:rPr>
                <w:rFonts w:ascii="Times New Roman" w:hAnsi="Times New Roman" w:cs="Times New Roman"/>
                <w:snapToGrid w:val="0"/>
              </w:rPr>
              <w:t>2.2.</w:t>
            </w:r>
            <w:bookmarkEnd w:id="7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E9707A" w:rsidP="00D97403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8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8" w:name="sub_1023"/>
            <w:r w:rsidRPr="002567EE">
              <w:rPr>
                <w:rFonts w:ascii="Times New Roman" w:hAnsi="Times New Roman" w:cs="Times New Roman"/>
                <w:snapToGrid w:val="0"/>
              </w:rPr>
              <w:t>2.3.</w:t>
            </w:r>
            <w:bookmarkEnd w:id="8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 xml:space="preserve">Условия для индивидуальной работы с </w:t>
            </w:r>
            <w:proofErr w:type="gramStart"/>
            <w:r w:rsidRPr="002567EE">
              <w:rPr>
                <w:rFonts w:ascii="Times New Roman" w:hAnsi="Times New Roman" w:cs="Times New Roman"/>
                <w:snapToGrid w:val="0"/>
              </w:rPr>
              <w:t>обучающимися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00D87" w:rsidRDefault="00200D87" w:rsidP="002C776E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 w:rsidRPr="00200D87">
              <w:rPr>
                <w:color w:val="FF0000"/>
                <w:sz w:val="32"/>
                <w:szCs w:val="32"/>
                <w:lang w:eastAsia="zh-CN"/>
              </w:rPr>
              <w:t>1,8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9" w:name="sub_1024"/>
            <w:r w:rsidRPr="002567EE">
              <w:rPr>
                <w:rFonts w:ascii="Times New Roman" w:hAnsi="Times New Roman" w:cs="Times New Roman"/>
                <w:snapToGrid w:val="0"/>
              </w:rPr>
              <w:lastRenderedPageBreak/>
              <w:t>2.4.</w:t>
            </w:r>
            <w:bookmarkEnd w:id="9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дополнительных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Pr="002C776E" w:rsidRDefault="00E9707A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9.5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0" w:name="sub_1025"/>
            <w:r w:rsidRPr="002567EE">
              <w:rPr>
                <w:rFonts w:ascii="Times New Roman" w:hAnsi="Times New Roman" w:cs="Times New Roman"/>
                <w:snapToGrid w:val="0"/>
              </w:rPr>
              <w:t>2.5.</w:t>
            </w:r>
            <w:bookmarkEnd w:id="1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8B7CF2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6,8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1" w:name="sub_1026"/>
            <w:r w:rsidRPr="002567EE">
              <w:rPr>
                <w:rFonts w:ascii="Times New Roman" w:hAnsi="Times New Roman" w:cs="Times New Roman"/>
                <w:snapToGrid w:val="0"/>
              </w:rPr>
              <w:t>2.6.</w:t>
            </w:r>
            <w:bookmarkEnd w:id="11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2567EE">
              <w:rPr>
                <w:rFonts w:ascii="Times New Roman" w:hAnsi="Times New Roman" w:cs="Times New Roman"/>
                <w:snapToGrid w:val="0"/>
              </w:rPr>
              <w:t>обучающимся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E9707A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2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2" w:name="sub_1027"/>
            <w:r w:rsidRPr="002567EE">
              <w:rPr>
                <w:rFonts w:ascii="Times New Roman" w:hAnsi="Times New Roman" w:cs="Times New Roman"/>
                <w:snapToGrid w:val="0"/>
              </w:rPr>
              <w:t>2.7.</w:t>
            </w:r>
            <w:bookmarkEnd w:id="12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Баллы (от 0 до 10)</w:t>
            </w:r>
          </w:p>
          <w:p w:rsidR="00D576B1" w:rsidRDefault="00D576B1" w:rsidP="002C776E">
            <w:pPr>
              <w:jc w:val="center"/>
              <w:rPr>
                <w:lang w:eastAsia="zh-CN"/>
              </w:rPr>
            </w:pPr>
          </w:p>
          <w:p w:rsidR="00D576B1" w:rsidRPr="002C776E" w:rsidRDefault="00E9707A" w:rsidP="00D97403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5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3" w:name="sub_1003"/>
            <w:r w:rsidRPr="002567EE">
              <w:rPr>
                <w:rFonts w:ascii="Times New Roman" w:hAnsi="Times New Roman" w:cs="Times New Roman"/>
                <w:snapToGrid w:val="0"/>
              </w:rPr>
              <w:t>III.</w:t>
            </w:r>
            <w:bookmarkEnd w:id="13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4" w:name="sub_1031"/>
            <w:r w:rsidRPr="002567EE">
              <w:rPr>
                <w:rFonts w:ascii="Times New Roman" w:hAnsi="Times New Roman" w:cs="Times New Roman"/>
                <w:snapToGrid w:val="0"/>
              </w:rPr>
              <w:t>3.1.</w:t>
            </w:r>
            <w:bookmarkEnd w:id="14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 xml:space="preserve">Доброжелательность и вежливость работников организации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E9707A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9,5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5" w:name="sub_1032"/>
            <w:r w:rsidRPr="002567EE">
              <w:rPr>
                <w:rFonts w:ascii="Times New Roman" w:hAnsi="Times New Roman" w:cs="Times New Roman"/>
                <w:snapToGrid w:val="0"/>
              </w:rPr>
              <w:t>3.2.</w:t>
            </w:r>
            <w:bookmarkEnd w:id="15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Компетентность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работников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Default="00D576B1" w:rsidP="002C776E">
            <w:pPr>
              <w:rPr>
                <w:lang w:eastAsia="zh-CN"/>
              </w:rPr>
            </w:pPr>
          </w:p>
          <w:p w:rsidR="00D576B1" w:rsidRPr="002C776E" w:rsidRDefault="00E9707A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9,5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6" w:name="sub_1004"/>
            <w:r w:rsidRPr="002567EE">
              <w:rPr>
                <w:rFonts w:ascii="Times New Roman" w:hAnsi="Times New Roman" w:cs="Times New Roman"/>
                <w:snapToGrid w:val="0"/>
              </w:rPr>
              <w:t>IV.</w:t>
            </w:r>
            <w:bookmarkEnd w:id="16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67EE">
              <w:rPr>
                <w:rFonts w:ascii="Times New Roman" w:hAnsi="Times New Roman" w:cs="Times New Roman"/>
                <w:snapToGrid w:val="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7" w:name="sub_1041"/>
            <w:r w:rsidRPr="002567EE">
              <w:rPr>
                <w:rFonts w:ascii="Times New Roman" w:hAnsi="Times New Roman" w:cs="Times New Roman"/>
                <w:snapToGrid w:val="0"/>
              </w:rPr>
              <w:t>4.1.</w:t>
            </w:r>
            <w:bookmarkEnd w:id="17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Удовлетворение м</w:t>
            </w:r>
            <w:r w:rsidRPr="002567EE">
              <w:rPr>
                <w:rFonts w:ascii="Times New Roman" w:hAnsi="Times New Roman" w:cs="Times New Roman"/>
                <w:snapToGrid w:val="0"/>
              </w:rPr>
              <w:t>атериально-техническим обеспечением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Pr="00BE4E50" w:rsidRDefault="00E9707A" w:rsidP="00BE4E50">
            <w:pPr>
              <w:jc w:val="center"/>
              <w:rPr>
                <w:color w:val="FF0000"/>
                <w:sz w:val="32"/>
                <w:szCs w:val="32"/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7,5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8" w:name="sub_1042"/>
            <w:r w:rsidRPr="002567EE">
              <w:rPr>
                <w:rFonts w:ascii="Times New Roman" w:hAnsi="Times New Roman" w:cs="Times New Roman"/>
                <w:snapToGrid w:val="0"/>
              </w:rPr>
              <w:t>4.2.</w:t>
            </w:r>
            <w:bookmarkEnd w:id="18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У</w:t>
            </w:r>
            <w:r w:rsidRPr="002567EE">
              <w:rPr>
                <w:rFonts w:ascii="Times New Roman" w:hAnsi="Times New Roman" w:cs="Times New Roman"/>
                <w:snapToGrid w:val="0"/>
              </w:rPr>
              <w:t>довлетворен</w:t>
            </w:r>
            <w:r>
              <w:rPr>
                <w:rFonts w:ascii="Times New Roman" w:hAnsi="Times New Roman" w:cs="Times New Roman"/>
                <w:snapToGrid w:val="0"/>
              </w:rPr>
              <w:t>ие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качеством предоставляемых образовательных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Pr="002C776E" w:rsidRDefault="00E9707A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9.7</w:t>
            </w:r>
          </w:p>
        </w:tc>
      </w:tr>
      <w:tr w:rsidR="00D576B1" w:rsidRPr="002567EE" w:rsidTr="007A000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bookmarkStart w:id="19" w:name="sub_1043"/>
            <w:r w:rsidRPr="002567EE">
              <w:rPr>
                <w:rFonts w:ascii="Times New Roman" w:hAnsi="Times New Roman" w:cs="Times New Roman"/>
                <w:snapToGrid w:val="0"/>
              </w:rPr>
              <w:t>4.3.</w:t>
            </w:r>
            <w:bookmarkEnd w:id="19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B1" w:rsidRPr="002567EE" w:rsidRDefault="00D576B1" w:rsidP="007A0008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Готовность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рекомендовать организацию родственникам и знакомым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6B1" w:rsidRDefault="00D576B1" w:rsidP="007A000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Баллы</w:t>
            </w:r>
            <w:r w:rsidRPr="002567EE">
              <w:rPr>
                <w:rFonts w:ascii="Times New Roman" w:hAnsi="Times New Roman" w:cs="Times New Roman"/>
                <w:snapToGrid w:val="0"/>
              </w:rPr>
              <w:t xml:space="preserve"> (от 0 до 10)</w:t>
            </w:r>
          </w:p>
          <w:p w:rsidR="00D576B1" w:rsidRPr="002C776E" w:rsidRDefault="00E9707A" w:rsidP="002C776E">
            <w:pPr>
              <w:jc w:val="center"/>
              <w:rPr>
                <w:lang w:eastAsia="zh-CN"/>
              </w:rPr>
            </w:pPr>
            <w:r>
              <w:rPr>
                <w:color w:val="FF0000"/>
                <w:sz w:val="32"/>
                <w:szCs w:val="32"/>
                <w:lang w:eastAsia="zh-CN"/>
              </w:rPr>
              <w:t>9</w:t>
            </w:r>
          </w:p>
        </w:tc>
      </w:tr>
    </w:tbl>
    <w:p w:rsidR="00D576B1" w:rsidRDefault="00D576B1" w:rsidP="002664C3">
      <w:pPr>
        <w:adjustRightInd w:val="0"/>
        <w:snapToGrid w:val="0"/>
        <w:jc w:val="both"/>
        <w:rPr>
          <w:snapToGrid w:val="0"/>
          <w:sz w:val="24"/>
          <w:szCs w:val="24"/>
        </w:rPr>
      </w:pPr>
    </w:p>
    <w:p w:rsidR="00D576B1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</w:p>
    <w:p w:rsidR="00D576B1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</w:p>
    <w:p w:rsidR="00D576B1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</w:p>
    <w:p w:rsidR="00D576B1" w:rsidRPr="00807427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  <w:r w:rsidRPr="00807427">
        <w:rPr>
          <w:b/>
          <w:snapToGrid w:val="0"/>
          <w:sz w:val="28"/>
          <w:szCs w:val="28"/>
        </w:rPr>
        <w:lastRenderedPageBreak/>
        <w:t>Предложения по улучшению качества</w:t>
      </w:r>
      <w:r w:rsidRPr="00807427">
        <w:rPr>
          <w:b/>
          <w:snapToGrid w:val="0"/>
          <w:sz w:val="24"/>
          <w:szCs w:val="24"/>
        </w:rPr>
        <w:t xml:space="preserve"> </w:t>
      </w:r>
      <w:r w:rsidRPr="00807427">
        <w:rPr>
          <w:b/>
          <w:snapToGrid w:val="0"/>
          <w:sz w:val="28"/>
          <w:szCs w:val="28"/>
        </w:rPr>
        <w:t xml:space="preserve">образовательной деятельности муниципального бюджетного общеобразовательного учреждения </w:t>
      </w:r>
    </w:p>
    <w:p w:rsidR="00D576B1" w:rsidRPr="00807427" w:rsidRDefault="00D576B1" w:rsidP="004C5413">
      <w:pPr>
        <w:adjustRightInd w:val="0"/>
        <w:snapToGrid w:val="0"/>
        <w:jc w:val="center"/>
        <w:rPr>
          <w:b/>
          <w:snapToGrid w:val="0"/>
          <w:sz w:val="28"/>
          <w:szCs w:val="28"/>
        </w:rPr>
      </w:pPr>
      <w:r w:rsidRPr="00807427">
        <w:rPr>
          <w:b/>
          <w:snapToGrid w:val="0"/>
          <w:sz w:val="28"/>
          <w:szCs w:val="28"/>
        </w:rPr>
        <w:t>«</w:t>
      </w:r>
      <w:r w:rsidR="00ED16E1">
        <w:rPr>
          <w:b/>
          <w:snapToGrid w:val="0"/>
          <w:sz w:val="28"/>
          <w:szCs w:val="28"/>
        </w:rPr>
        <w:t>Коб</w:t>
      </w:r>
      <w:r w:rsidR="00E9707A">
        <w:rPr>
          <w:b/>
          <w:snapToGrid w:val="0"/>
          <w:sz w:val="28"/>
          <w:szCs w:val="28"/>
        </w:rPr>
        <w:t xml:space="preserve">олдинская СОШ» </w:t>
      </w:r>
    </w:p>
    <w:p w:rsidR="00D576B1" w:rsidRDefault="00D576B1" w:rsidP="00BE6E81">
      <w:pPr>
        <w:pStyle w:val="a6"/>
        <w:numPr>
          <w:ilvl w:val="0"/>
          <w:numId w:val="1"/>
        </w:numPr>
        <w:adjustRightInd w:val="0"/>
        <w:snapToGrid w:val="0"/>
        <w:jc w:val="both"/>
        <w:rPr>
          <w:snapToGrid w:val="0"/>
          <w:sz w:val="28"/>
          <w:szCs w:val="28"/>
        </w:rPr>
      </w:pPr>
      <w:r w:rsidRPr="004C5413">
        <w:rPr>
          <w:snapToGrid w:val="0"/>
          <w:sz w:val="28"/>
          <w:szCs w:val="28"/>
        </w:rPr>
        <w:t>Обеспечить качественное</w:t>
      </w:r>
      <w:r>
        <w:rPr>
          <w:snapToGrid w:val="0"/>
          <w:sz w:val="28"/>
          <w:szCs w:val="28"/>
        </w:rPr>
        <w:t xml:space="preserve"> и своевременное </w:t>
      </w:r>
      <w:r w:rsidRPr="004C5413">
        <w:rPr>
          <w:snapToGrid w:val="0"/>
          <w:sz w:val="28"/>
          <w:szCs w:val="28"/>
        </w:rPr>
        <w:t xml:space="preserve">информационное наполнение сайта. </w:t>
      </w:r>
    </w:p>
    <w:p w:rsidR="00D576B1" w:rsidRDefault="00D576B1" w:rsidP="00200D87">
      <w:pPr>
        <w:pStyle w:val="a6"/>
        <w:numPr>
          <w:ilvl w:val="0"/>
          <w:numId w:val="1"/>
        </w:numPr>
        <w:adjustRightInd w:val="0"/>
        <w:snapToGrid w:val="0"/>
        <w:rPr>
          <w:snapToGrid w:val="0"/>
          <w:sz w:val="28"/>
          <w:szCs w:val="28"/>
        </w:rPr>
      </w:pPr>
      <w:r w:rsidRPr="007E5DE4">
        <w:rPr>
          <w:snapToGrid w:val="0"/>
          <w:sz w:val="28"/>
          <w:szCs w:val="28"/>
        </w:rPr>
        <w:t xml:space="preserve">Ознакомить </w:t>
      </w:r>
      <w:r w:rsidRPr="007E5DE4">
        <w:rPr>
          <w:b/>
          <w:snapToGrid w:val="0"/>
          <w:sz w:val="28"/>
          <w:szCs w:val="28"/>
        </w:rPr>
        <w:t>всех</w:t>
      </w:r>
      <w:r w:rsidRPr="007E5DE4">
        <w:rPr>
          <w:snapToGrid w:val="0"/>
          <w:sz w:val="28"/>
          <w:szCs w:val="28"/>
        </w:rPr>
        <w:t xml:space="preserve"> участников образовательн</w:t>
      </w:r>
      <w:r w:rsidR="00200D87">
        <w:rPr>
          <w:snapToGrid w:val="0"/>
          <w:sz w:val="28"/>
          <w:szCs w:val="28"/>
        </w:rPr>
        <w:t>ого процесса со школьным сайтом</w:t>
      </w:r>
      <w:r w:rsidRPr="007E5DE4">
        <w:rPr>
          <w:snapToGrid w:val="0"/>
          <w:sz w:val="28"/>
          <w:szCs w:val="28"/>
        </w:rPr>
        <w:t xml:space="preserve"> с цел</w:t>
      </w:r>
      <w:r w:rsidR="00200D87">
        <w:rPr>
          <w:snapToGrid w:val="0"/>
          <w:sz w:val="28"/>
          <w:szCs w:val="28"/>
        </w:rPr>
        <w:t xml:space="preserve">ью </w:t>
      </w:r>
      <w:r w:rsidRPr="007E5DE4">
        <w:rPr>
          <w:snapToGrid w:val="0"/>
          <w:sz w:val="28"/>
          <w:szCs w:val="28"/>
        </w:rPr>
        <w:t xml:space="preserve"> получения</w:t>
      </w:r>
      <w:r w:rsidR="00200D87">
        <w:rPr>
          <w:snapToGrid w:val="0"/>
          <w:sz w:val="28"/>
          <w:szCs w:val="28"/>
        </w:rPr>
        <w:t xml:space="preserve"> участниками образовательного процесса</w:t>
      </w:r>
      <w:r w:rsidRPr="007E5DE4">
        <w:rPr>
          <w:snapToGrid w:val="0"/>
          <w:sz w:val="28"/>
          <w:szCs w:val="28"/>
        </w:rPr>
        <w:t xml:space="preserve"> информации о предостав</w:t>
      </w:r>
      <w:r w:rsidR="00200D87">
        <w:rPr>
          <w:snapToGrid w:val="0"/>
          <w:sz w:val="28"/>
          <w:szCs w:val="28"/>
        </w:rPr>
        <w:t>ляемых образовательных услугах.</w:t>
      </w:r>
    </w:p>
    <w:p w:rsidR="00200D87" w:rsidRPr="007E5DE4" w:rsidRDefault="00200D87" w:rsidP="00B058AE">
      <w:pPr>
        <w:pStyle w:val="a6"/>
        <w:numPr>
          <w:ilvl w:val="0"/>
          <w:numId w:val="1"/>
        </w:numPr>
        <w:adjustRightInd w:val="0"/>
        <w:snapToGri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Организовать индивидуальную работу с обучающимися в соответствии с запросами </w:t>
      </w:r>
      <w:proofErr w:type="gramStart"/>
      <w:r>
        <w:rPr>
          <w:snapToGrid w:val="0"/>
          <w:sz w:val="28"/>
          <w:szCs w:val="28"/>
        </w:rPr>
        <w:t>обучающихся</w:t>
      </w:r>
      <w:proofErr w:type="gramEnd"/>
      <w:r>
        <w:rPr>
          <w:snapToGrid w:val="0"/>
          <w:sz w:val="28"/>
          <w:szCs w:val="28"/>
        </w:rPr>
        <w:t>.</w:t>
      </w:r>
    </w:p>
    <w:p w:rsidR="00D576B1" w:rsidRDefault="007E5DE4" w:rsidP="007E5DE4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Спланировать</w:t>
      </w:r>
      <w:r w:rsidR="00D576B1" w:rsidRPr="007E5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поэтапное улучшен</w:t>
      </w:r>
      <w:r w:rsidR="00EA4014">
        <w:rPr>
          <w:rFonts w:ascii="Times New Roman" w:hAnsi="Times New Roman"/>
          <w:sz w:val="28"/>
          <w:szCs w:val="28"/>
        </w:rPr>
        <w:t>ие</w:t>
      </w:r>
      <w:r w:rsidR="00D576B1" w:rsidRPr="007E5DE4">
        <w:rPr>
          <w:rFonts w:ascii="Times New Roman" w:hAnsi="Times New Roman"/>
          <w:sz w:val="28"/>
          <w:szCs w:val="28"/>
        </w:rPr>
        <w:t xml:space="preserve"> оснащённости учебных кабинетов компьютерной техникой, современным </w:t>
      </w:r>
      <w:proofErr w:type="spellStart"/>
      <w:proofErr w:type="gramStart"/>
      <w:r w:rsidR="00D576B1" w:rsidRPr="007E5DE4">
        <w:rPr>
          <w:rFonts w:ascii="Times New Roman" w:hAnsi="Times New Roman"/>
          <w:sz w:val="28"/>
          <w:szCs w:val="28"/>
        </w:rPr>
        <w:t>учебно</w:t>
      </w:r>
      <w:proofErr w:type="spellEnd"/>
      <w:r w:rsidR="00D576B1" w:rsidRPr="007E5DE4">
        <w:rPr>
          <w:rFonts w:ascii="Times New Roman" w:hAnsi="Times New Roman"/>
          <w:sz w:val="28"/>
          <w:szCs w:val="28"/>
        </w:rPr>
        <w:t>- лабораторным</w:t>
      </w:r>
      <w:proofErr w:type="gramEnd"/>
      <w:r w:rsidR="00D576B1" w:rsidRPr="007E5DE4">
        <w:rPr>
          <w:rFonts w:ascii="Times New Roman" w:hAnsi="Times New Roman"/>
          <w:sz w:val="28"/>
          <w:szCs w:val="28"/>
        </w:rPr>
        <w:t xml:space="preserve"> и демонстрационным оборудованием.</w:t>
      </w:r>
    </w:p>
    <w:p w:rsidR="00D576B1" w:rsidRDefault="007E5DE4" w:rsidP="00200D87">
      <w:pPr>
        <w:pStyle w:val="a6"/>
        <w:numPr>
          <w:ilvl w:val="0"/>
          <w:numId w:val="1"/>
        </w:numPr>
        <w:adjustRightInd w:val="0"/>
        <w:snapToGrid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EA4014">
        <w:rPr>
          <w:snapToGrid w:val="0"/>
          <w:sz w:val="28"/>
          <w:szCs w:val="28"/>
        </w:rPr>
        <w:t xml:space="preserve"> Создать</w:t>
      </w:r>
      <w:r w:rsidR="00200D87">
        <w:rPr>
          <w:snapToGrid w:val="0"/>
          <w:sz w:val="28"/>
          <w:szCs w:val="28"/>
        </w:rPr>
        <w:t xml:space="preserve"> необходимые условия для</w:t>
      </w:r>
      <w:r w:rsidR="00D576B1">
        <w:rPr>
          <w:snapToGrid w:val="0"/>
          <w:sz w:val="28"/>
          <w:szCs w:val="28"/>
        </w:rPr>
        <w:t xml:space="preserve"> обучения и воспитания обучающихся с ограниченными возможностями здоровья и инвалидов. </w:t>
      </w:r>
    </w:p>
    <w:p w:rsidR="00D576B1" w:rsidRDefault="00D576B1" w:rsidP="009B286B">
      <w:pPr>
        <w:pStyle w:val="a6"/>
        <w:numPr>
          <w:ilvl w:val="0"/>
          <w:numId w:val="1"/>
        </w:numPr>
        <w:adjustRightInd w:val="0"/>
        <w:snapToGri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Совершенствовать систему работы с одаренными учениками и учащимися, проявляющими способности в различных предметных областях.</w:t>
      </w:r>
    </w:p>
    <w:p w:rsidR="00EA4014" w:rsidRPr="008958B5" w:rsidRDefault="00EA4014" w:rsidP="00EA4014">
      <w:pPr>
        <w:pStyle w:val="aa"/>
        <w:numPr>
          <w:ilvl w:val="0"/>
          <w:numId w:val="1"/>
        </w:numPr>
        <w:rPr>
          <w:sz w:val="28"/>
          <w:szCs w:val="28"/>
        </w:rPr>
      </w:pPr>
      <w:r w:rsidRPr="008958B5">
        <w:rPr>
          <w:sz w:val="28"/>
          <w:szCs w:val="28"/>
        </w:rPr>
        <w:t>Создать условия для оказания психолого-педагогической, социальной помощи обучающимся</w:t>
      </w:r>
    </w:p>
    <w:p w:rsidR="00EA4014" w:rsidRPr="00EA4014" w:rsidRDefault="00EA4014" w:rsidP="00EA4014">
      <w:pPr>
        <w:adjustRightInd w:val="0"/>
        <w:snapToGrid w:val="0"/>
        <w:ind w:left="360"/>
        <w:jc w:val="both"/>
        <w:rPr>
          <w:snapToGrid w:val="0"/>
          <w:sz w:val="28"/>
          <w:szCs w:val="28"/>
        </w:rPr>
      </w:pPr>
    </w:p>
    <w:p w:rsidR="00D576B1" w:rsidRPr="00114431" w:rsidRDefault="00D576B1" w:rsidP="00B058AE">
      <w:pPr>
        <w:adjustRightInd w:val="0"/>
        <w:snapToGrid w:val="0"/>
        <w:jc w:val="both"/>
        <w:rPr>
          <w:snapToGrid w:val="0"/>
          <w:sz w:val="24"/>
          <w:szCs w:val="24"/>
        </w:rPr>
      </w:pPr>
    </w:p>
    <w:p w:rsidR="00D576B1" w:rsidRDefault="00D576B1"/>
    <w:sectPr w:rsidR="00D576B1" w:rsidSect="000B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14B6"/>
    <w:multiLevelType w:val="hybridMultilevel"/>
    <w:tmpl w:val="FA4A8E80"/>
    <w:lvl w:ilvl="0" w:tplc="24BEE6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A00C22"/>
    <w:multiLevelType w:val="hybridMultilevel"/>
    <w:tmpl w:val="65E81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D34A6"/>
    <w:multiLevelType w:val="hybridMultilevel"/>
    <w:tmpl w:val="0B76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4C3"/>
    <w:rsid w:val="00036AA2"/>
    <w:rsid w:val="000604B6"/>
    <w:rsid w:val="00075DDB"/>
    <w:rsid w:val="00094C3E"/>
    <w:rsid w:val="000B508F"/>
    <w:rsid w:val="000B615E"/>
    <w:rsid w:val="000C763B"/>
    <w:rsid w:val="00100A5C"/>
    <w:rsid w:val="00114431"/>
    <w:rsid w:val="00186E0D"/>
    <w:rsid w:val="00200D87"/>
    <w:rsid w:val="002567EE"/>
    <w:rsid w:val="002664C3"/>
    <w:rsid w:val="002801FC"/>
    <w:rsid w:val="002C776E"/>
    <w:rsid w:val="00324972"/>
    <w:rsid w:val="003C1337"/>
    <w:rsid w:val="003D3F31"/>
    <w:rsid w:val="00404A11"/>
    <w:rsid w:val="00424784"/>
    <w:rsid w:val="0046457A"/>
    <w:rsid w:val="004C5413"/>
    <w:rsid w:val="004D7A23"/>
    <w:rsid w:val="00577500"/>
    <w:rsid w:val="00590562"/>
    <w:rsid w:val="005B0EC4"/>
    <w:rsid w:val="005B6843"/>
    <w:rsid w:val="00603792"/>
    <w:rsid w:val="00681A9A"/>
    <w:rsid w:val="00685587"/>
    <w:rsid w:val="007059C0"/>
    <w:rsid w:val="00744F56"/>
    <w:rsid w:val="007A0008"/>
    <w:rsid w:val="007E5DE4"/>
    <w:rsid w:val="00807427"/>
    <w:rsid w:val="00822DA6"/>
    <w:rsid w:val="00836DEF"/>
    <w:rsid w:val="008B7CF2"/>
    <w:rsid w:val="00954454"/>
    <w:rsid w:val="009577DF"/>
    <w:rsid w:val="00960B9E"/>
    <w:rsid w:val="0096136F"/>
    <w:rsid w:val="009B286B"/>
    <w:rsid w:val="009E0DCE"/>
    <w:rsid w:val="00A555E4"/>
    <w:rsid w:val="00B058AE"/>
    <w:rsid w:val="00B25801"/>
    <w:rsid w:val="00B90901"/>
    <w:rsid w:val="00BE4E50"/>
    <w:rsid w:val="00BE6E81"/>
    <w:rsid w:val="00BF6CC1"/>
    <w:rsid w:val="00CA772E"/>
    <w:rsid w:val="00CC5AE5"/>
    <w:rsid w:val="00CD41D8"/>
    <w:rsid w:val="00D26379"/>
    <w:rsid w:val="00D576B1"/>
    <w:rsid w:val="00D62311"/>
    <w:rsid w:val="00D97403"/>
    <w:rsid w:val="00E1008C"/>
    <w:rsid w:val="00E22EF5"/>
    <w:rsid w:val="00E9707A"/>
    <w:rsid w:val="00EA4014"/>
    <w:rsid w:val="00ED16E1"/>
    <w:rsid w:val="00ED1865"/>
    <w:rsid w:val="00F70BBA"/>
    <w:rsid w:val="00F86B54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C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664C3"/>
    <w:rPr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664C3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uiPriority w:val="99"/>
    <w:rsid w:val="002664C3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eastAsia="zh-CN"/>
    </w:rPr>
  </w:style>
  <w:style w:type="paragraph" w:styleId="a6">
    <w:name w:val="List Paragraph"/>
    <w:basedOn w:val="a"/>
    <w:uiPriority w:val="99"/>
    <w:qFormat/>
    <w:rsid w:val="004C5413"/>
    <w:pPr>
      <w:ind w:left="720"/>
      <w:contextualSpacing/>
    </w:pPr>
  </w:style>
  <w:style w:type="paragraph" w:styleId="a7">
    <w:name w:val="No Spacing"/>
    <w:uiPriority w:val="99"/>
    <w:qFormat/>
    <w:rsid w:val="00B058AE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5775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7500"/>
    <w:rPr>
      <w:rFonts w:ascii="Segoe UI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EA401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</vt:lpstr>
    </vt:vector>
  </TitlesOfParts>
  <Company>SPecialiST RePack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</dc:title>
  <dc:creator>DNS</dc:creator>
  <cp:lastModifiedBy>Владелец</cp:lastModifiedBy>
  <cp:revision>6</cp:revision>
  <cp:lastPrinted>2016-11-23T07:52:00Z</cp:lastPrinted>
  <dcterms:created xsi:type="dcterms:W3CDTF">2016-11-24T01:51:00Z</dcterms:created>
  <dcterms:modified xsi:type="dcterms:W3CDTF">2016-11-25T00:48:00Z</dcterms:modified>
</cp:coreProperties>
</file>