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>Показатели,</w:t>
      </w:r>
    </w:p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 xml:space="preserve">характеризующие общие критерии оценки качества образовательной деятельности </w:t>
      </w:r>
      <w:r>
        <w:rPr>
          <w:snapToGrid w:val="0"/>
          <w:sz w:val="28"/>
          <w:szCs w:val="28"/>
        </w:rPr>
        <w:t>муниципального бюджетного общеобразовательного учреждения «</w:t>
      </w:r>
      <w:proofErr w:type="gramStart"/>
      <w:r>
        <w:rPr>
          <w:snapToGrid w:val="0"/>
          <w:sz w:val="28"/>
          <w:szCs w:val="28"/>
        </w:rPr>
        <w:t>Февральская</w:t>
      </w:r>
      <w:proofErr w:type="gramEnd"/>
      <w:r>
        <w:rPr>
          <w:snapToGrid w:val="0"/>
          <w:sz w:val="28"/>
          <w:szCs w:val="28"/>
        </w:rPr>
        <w:t xml:space="preserve"> СОШ»</w:t>
      </w:r>
    </w:p>
    <w:p w:rsidR="00643F2F" w:rsidRPr="00643F2F" w:rsidRDefault="00643F2F" w:rsidP="002664C3">
      <w:pPr>
        <w:adjustRightInd w:val="0"/>
        <w:snapToGrid w:val="0"/>
        <w:jc w:val="center"/>
        <w:rPr>
          <w:b/>
          <w:snapToGrid w:val="0"/>
          <w:sz w:val="28"/>
          <w:szCs w:val="28"/>
          <w:u w:val="single"/>
        </w:rPr>
      </w:pPr>
      <w:r w:rsidRPr="00643F2F">
        <w:rPr>
          <w:b/>
          <w:snapToGrid w:val="0"/>
          <w:sz w:val="28"/>
          <w:szCs w:val="28"/>
          <w:u w:val="single"/>
        </w:rPr>
        <w:t>138 респондентов</w:t>
      </w:r>
    </w:p>
    <w:p w:rsidR="00D576B1" w:rsidRPr="00822DA6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rHeight w:val="1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№</w:t>
            </w:r>
          </w:p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proofErr w:type="gramEnd"/>
            <w:r w:rsidRPr="002567EE">
              <w:rPr>
                <w:rFonts w:ascii="Times New Roman" w:hAnsi="Times New Roman" w:cs="Times New Roman"/>
                <w:snapToGrid w:val="0"/>
              </w:rPr>
              <w:t>/</w:t>
            </w:r>
            <w:proofErr w:type="spell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Единица измерения (значение показателя)</w:t>
            </w:r>
          </w:p>
        </w:tc>
      </w:tr>
    </w:tbl>
    <w:p w:rsidR="00D576B1" w:rsidRPr="002567EE" w:rsidRDefault="00D576B1" w:rsidP="002664C3">
      <w:pPr>
        <w:adjustRightInd w:val="0"/>
        <w:snapToGrid w:val="0"/>
        <w:jc w:val="center"/>
        <w:rPr>
          <w:snapToGrid w:val="0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0" w:name="sub_1001"/>
            <w:r w:rsidRPr="002567EE">
              <w:rPr>
                <w:rFonts w:ascii="Times New Roman" w:hAnsi="Times New Roman" w:cs="Times New Roman"/>
                <w:snapToGrid w:val="0"/>
              </w:rPr>
              <w:t>I.</w:t>
            </w:r>
            <w:bookmarkEnd w:id="0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2567EE">
                <w:rPr>
                  <w:rStyle w:val="a3"/>
                  <w:rFonts w:ascii="Times New Roman" w:hAnsi="Times New Roman" w:cs="Times New Roman"/>
                  <w:bCs/>
                  <w:snapToGrid w:val="0"/>
                </w:rPr>
                <w:t>*</w:t>
              </w:r>
            </w:hyperlink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" w:name="sub_1011"/>
            <w:r w:rsidRPr="002567EE">
              <w:rPr>
                <w:rFonts w:ascii="Times New Roman" w:hAnsi="Times New Roman" w:cs="Times New Roman"/>
                <w:snapToGrid w:val="0"/>
              </w:rPr>
              <w:t>1.1.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</w:t>
            </w:r>
            <w:r>
              <w:rPr>
                <w:rFonts w:ascii="Times New Roman" w:hAnsi="Times New Roman" w:cs="Times New Roman"/>
                <w:snapToGrid w:val="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2C776E">
              <w:rPr>
                <w:color w:val="FF0000"/>
                <w:sz w:val="32"/>
                <w:szCs w:val="32"/>
                <w:lang w:eastAsia="zh-CN"/>
              </w:rPr>
              <w:t>7,</w:t>
            </w:r>
            <w:r>
              <w:rPr>
                <w:color w:val="FF0000"/>
                <w:sz w:val="32"/>
                <w:szCs w:val="32"/>
                <w:lang w:eastAsia="zh-CN"/>
              </w:rPr>
              <w:t>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2" w:name="sub_1012"/>
            <w:r w:rsidRPr="002567EE">
              <w:rPr>
                <w:rFonts w:ascii="Times New Roman" w:hAnsi="Times New Roman" w:cs="Times New Roman"/>
                <w:snapToGrid w:val="0"/>
              </w:rPr>
              <w:t>1.2.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3" w:name="sub_1013"/>
            <w:r w:rsidRPr="002567EE">
              <w:rPr>
                <w:rFonts w:ascii="Times New Roman" w:hAnsi="Times New Roman" w:cs="Times New Roman"/>
                <w:snapToGrid w:val="0"/>
              </w:rPr>
              <w:t>1.3.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4" w:name="sub_1014"/>
            <w:r w:rsidRPr="002567EE">
              <w:rPr>
                <w:rFonts w:ascii="Times New Roman" w:hAnsi="Times New Roman" w:cs="Times New Roman"/>
                <w:snapToGrid w:val="0"/>
              </w:rPr>
              <w:t>1.4.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 w:rsidRPr="002C776E">
              <w:rPr>
                <w:color w:val="FF0000"/>
                <w:sz w:val="32"/>
                <w:szCs w:val="32"/>
                <w:lang w:eastAsia="zh-CN"/>
              </w:rPr>
              <w:t>7,</w:t>
            </w:r>
            <w:r>
              <w:rPr>
                <w:color w:val="FF0000"/>
                <w:sz w:val="32"/>
                <w:szCs w:val="32"/>
                <w:lang w:eastAsia="zh-CN"/>
              </w:rPr>
              <w:t>1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5" w:name="sub_1002"/>
            <w:r w:rsidRPr="002567EE">
              <w:rPr>
                <w:rFonts w:ascii="Times New Roman" w:hAnsi="Times New Roman" w:cs="Times New Roman"/>
                <w:snapToGrid w:val="0"/>
              </w:rPr>
              <w:t>II.</w:t>
            </w:r>
            <w:bookmarkEnd w:id="5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6" w:name="sub_1021"/>
            <w:r w:rsidRPr="002567EE">
              <w:rPr>
                <w:rFonts w:ascii="Times New Roman" w:hAnsi="Times New Roman" w:cs="Times New Roman"/>
                <w:snapToGrid w:val="0"/>
              </w:rPr>
              <w:t>2.1.</w:t>
            </w:r>
            <w:bookmarkEnd w:id="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8,0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7" w:name="sub_1022"/>
            <w:r w:rsidRPr="002567EE">
              <w:rPr>
                <w:rFonts w:ascii="Times New Roman" w:hAnsi="Times New Roman" w:cs="Times New Roman"/>
                <w:snapToGrid w:val="0"/>
              </w:rPr>
              <w:t>2.2.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D97403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8" w:name="sub_1023"/>
            <w:r w:rsidRPr="002567EE">
              <w:rPr>
                <w:rFonts w:ascii="Times New Roman" w:hAnsi="Times New Roman" w:cs="Times New Roman"/>
                <w:snapToGrid w:val="0"/>
              </w:rPr>
              <w:t>2.3.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Условия для индивидуальной работы с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9" w:name="sub_1024"/>
            <w:r w:rsidRPr="002567EE">
              <w:rPr>
                <w:rFonts w:ascii="Times New Roman" w:hAnsi="Times New Roman" w:cs="Times New Roman"/>
                <w:snapToGrid w:val="0"/>
              </w:rPr>
              <w:lastRenderedPageBreak/>
              <w:t>2.4.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0" w:name="sub_1025"/>
            <w:r w:rsidRPr="002567EE">
              <w:rPr>
                <w:rFonts w:ascii="Times New Roman" w:hAnsi="Times New Roman" w:cs="Times New Roman"/>
                <w:snapToGrid w:val="0"/>
              </w:rPr>
              <w:t>2.5.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1" w:name="sub_1026"/>
            <w:r w:rsidRPr="002567EE">
              <w:rPr>
                <w:rFonts w:ascii="Times New Roman" w:hAnsi="Times New Roman" w:cs="Times New Roman"/>
                <w:snapToGrid w:val="0"/>
              </w:rPr>
              <w:t>2.6.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7,1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2" w:name="sub_1027"/>
            <w:r w:rsidRPr="002567EE">
              <w:rPr>
                <w:rFonts w:ascii="Times New Roman" w:hAnsi="Times New Roman" w:cs="Times New Roman"/>
                <w:snapToGrid w:val="0"/>
              </w:rPr>
              <w:t>2.7.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jc w:val="center"/>
              <w:rPr>
                <w:lang w:eastAsia="zh-CN"/>
              </w:rPr>
            </w:pPr>
          </w:p>
          <w:p w:rsidR="00D576B1" w:rsidRPr="002C776E" w:rsidRDefault="00D576B1" w:rsidP="00D97403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6,8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3" w:name="sub_1003"/>
            <w:r w:rsidRPr="002567EE">
              <w:rPr>
                <w:rFonts w:ascii="Times New Roman" w:hAnsi="Times New Roman" w:cs="Times New Roman"/>
                <w:snapToGrid w:val="0"/>
              </w:rPr>
              <w:t>III.</w:t>
            </w:r>
            <w:bookmarkEnd w:id="13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4" w:name="sub_1031"/>
            <w:r w:rsidRPr="002567EE">
              <w:rPr>
                <w:rFonts w:ascii="Times New Roman" w:hAnsi="Times New Roman" w:cs="Times New Roman"/>
                <w:snapToGrid w:val="0"/>
              </w:rPr>
              <w:t>3.1.</w:t>
            </w:r>
            <w:bookmarkEnd w:id="1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5" w:name="sub_1032"/>
            <w:r w:rsidRPr="002567EE">
              <w:rPr>
                <w:rFonts w:ascii="Times New Roman" w:hAnsi="Times New Roman" w:cs="Times New Roman"/>
                <w:snapToGrid w:val="0"/>
              </w:rPr>
              <w:t>3.2.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Компетентность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8,4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6" w:name="sub_1004"/>
            <w:r w:rsidRPr="002567EE">
              <w:rPr>
                <w:rFonts w:ascii="Times New Roman" w:hAnsi="Times New Roman" w:cs="Times New Roman"/>
                <w:snapToGrid w:val="0"/>
              </w:rPr>
              <w:t>IV.</w:t>
            </w:r>
            <w:bookmarkEnd w:id="16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7" w:name="sub_1041"/>
            <w:r w:rsidRPr="002567EE">
              <w:rPr>
                <w:rFonts w:ascii="Times New Roman" w:hAnsi="Times New Roman" w:cs="Times New Roman"/>
                <w:snapToGrid w:val="0"/>
              </w:rPr>
              <w:t>4.1.</w:t>
            </w:r>
            <w:bookmarkEnd w:id="1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Удовлетворение м</w:t>
            </w:r>
            <w:r w:rsidRPr="002567EE">
              <w:rPr>
                <w:rFonts w:ascii="Times New Roman" w:hAnsi="Times New Roman" w:cs="Times New Roman"/>
                <w:snapToGrid w:val="0"/>
              </w:rPr>
              <w:t>атериально-техническим обеспечением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BE4E50" w:rsidRDefault="00D576B1" w:rsidP="00BE4E50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BE4E50">
              <w:rPr>
                <w:color w:val="FF0000"/>
                <w:sz w:val="32"/>
                <w:szCs w:val="32"/>
                <w:lang w:eastAsia="zh-CN"/>
              </w:rPr>
              <w:t>8,5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8" w:name="sub_1042"/>
            <w:r w:rsidRPr="002567EE">
              <w:rPr>
                <w:rFonts w:ascii="Times New Roman" w:hAnsi="Times New Roman" w:cs="Times New Roman"/>
                <w:snapToGrid w:val="0"/>
              </w:rPr>
              <w:t>4.2.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Pr="002567EE">
              <w:rPr>
                <w:rFonts w:ascii="Times New Roman" w:hAnsi="Times New Roman" w:cs="Times New Roman"/>
                <w:snapToGrid w:val="0"/>
              </w:rPr>
              <w:t>довлетворен</w:t>
            </w:r>
            <w:r>
              <w:rPr>
                <w:rFonts w:ascii="Times New Roman" w:hAnsi="Times New Roman" w:cs="Times New Roman"/>
                <w:snapToGrid w:val="0"/>
              </w:rPr>
              <w:t>ие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качеством предоставляемых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8,4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9" w:name="sub_1043"/>
            <w:r w:rsidRPr="002567EE">
              <w:rPr>
                <w:rFonts w:ascii="Times New Roman" w:hAnsi="Times New Roman" w:cs="Times New Roman"/>
                <w:snapToGrid w:val="0"/>
              </w:rPr>
              <w:t>4.3.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Готовность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8,1</w:t>
            </w:r>
          </w:p>
        </w:tc>
      </w:tr>
    </w:tbl>
    <w:p w:rsidR="00D576B1" w:rsidRDefault="00D576B1" w:rsidP="002664C3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lastRenderedPageBreak/>
        <w:t>Предложения по улучшению качества</w:t>
      </w:r>
      <w:r w:rsidRPr="00807427">
        <w:rPr>
          <w:b/>
          <w:snapToGrid w:val="0"/>
          <w:sz w:val="24"/>
          <w:szCs w:val="24"/>
        </w:rPr>
        <w:t xml:space="preserve"> </w:t>
      </w:r>
      <w:r w:rsidRPr="00807427">
        <w:rPr>
          <w:b/>
          <w:snapToGrid w:val="0"/>
          <w:sz w:val="28"/>
          <w:szCs w:val="28"/>
        </w:rPr>
        <w:t xml:space="preserve">образовательной деятельности муниципального бюджетного общеобразовательного учреждения </w:t>
      </w: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t>«</w:t>
      </w:r>
      <w:proofErr w:type="gramStart"/>
      <w:r>
        <w:rPr>
          <w:b/>
          <w:snapToGrid w:val="0"/>
          <w:sz w:val="28"/>
          <w:szCs w:val="28"/>
        </w:rPr>
        <w:t>Февральская</w:t>
      </w:r>
      <w:proofErr w:type="gramEnd"/>
      <w:r>
        <w:rPr>
          <w:b/>
          <w:snapToGrid w:val="0"/>
          <w:sz w:val="28"/>
          <w:szCs w:val="28"/>
        </w:rPr>
        <w:t xml:space="preserve"> СОШ» (педагогический совет от 21.11.16)</w:t>
      </w:r>
    </w:p>
    <w:p w:rsidR="00D576B1" w:rsidRDefault="00D576B1" w:rsidP="00BE6E81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4C5413">
        <w:rPr>
          <w:snapToGrid w:val="0"/>
          <w:sz w:val="28"/>
          <w:szCs w:val="28"/>
        </w:rPr>
        <w:t>Обеспечить качественное</w:t>
      </w:r>
      <w:r>
        <w:rPr>
          <w:snapToGrid w:val="0"/>
          <w:sz w:val="28"/>
          <w:szCs w:val="28"/>
        </w:rPr>
        <w:t xml:space="preserve"> и своевременное </w:t>
      </w:r>
      <w:r w:rsidRPr="004C5413">
        <w:rPr>
          <w:snapToGrid w:val="0"/>
          <w:sz w:val="28"/>
          <w:szCs w:val="28"/>
        </w:rPr>
        <w:t xml:space="preserve">информационное наполнение сайта. </w:t>
      </w:r>
    </w:p>
    <w:p w:rsidR="00D576B1" w:rsidRDefault="00D576B1" w:rsidP="00BE6E81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Ознакомить </w:t>
      </w:r>
      <w:r w:rsidRPr="004C5413">
        <w:rPr>
          <w:b/>
          <w:snapToGrid w:val="0"/>
          <w:sz w:val="28"/>
          <w:szCs w:val="28"/>
        </w:rPr>
        <w:t>всех</w:t>
      </w:r>
      <w:r>
        <w:rPr>
          <w:snapToGrid w:val="0"/>
          <w:sz w:val="28"/>
          <w:szCs w:val="28"/>
        </w:rPr>
        <w:t xml:space="preserve"> участников образовательного процесса со школьным сайтом, с целью </w:t>
      </w:r>
      <w:proofErr w:type="gramStart"/>
      <w:r>
        <w:rPr>
          <w:snapToGrid w:val="0"/>
          <w:sz w:val="28"/>
          <w:szCs w:val="28"/>
        </w:rPr>
        <w:t>улучшения степени доступности получения информации</w:t>
      </w:r>
      <w:proofErr w:type="gramEnd"/>
      <w:r>
        <w:rPr>
          <w:snapToGrid w:val="0"/>
          <w:sz w:val="28"/>
          <w:szCs w:val="28"/>
        </w:rPr>
        <w:t xml:space="preserve"> о предоставляемых образовательных услугах, в том числе и через разделы обратной связи (задать вопрос) официального сайта школы.   Довести до сведения участников образовательного процесса информацию о возможностях сайта вносить предложения, направленные на улучшение работы школы, а также о возможности обращений граждан  с помощью электронных сервисов, доступных на официальном сайте.</w:t>
      </w:r>
    </w:p>
    <w:p w:rsidR="00D576B1" w:rsidRDefault="00D576B1" w:rsidP="00B058A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58AE">
        <w:rPr>
          <w:rFonts w:ascii="Times New Roman" w:hAnsi="Times New Roman"/>
          <w:snapToGrid w:val="0"/>
          <w:sz w:val="28"/>
          <w:szCs w:val="28"/>
        </w:rPr>
        <w:t>Осуществлять план по улучшению материально – технического обеспечения школы в срок до 2020 года.</w:t>
      </w:r>
      <w:r w:rsidRPr="00B058AE">
        <w:rPr>
          <w:rFonts w:ascii="Times New Roman" w:hAnsi="Times New Roman"/>
          <w:sz w:val="24"/>
          <w:szCs w:val="24"/>
        </w:rPr>
        <w:t xml:space="preserve"> </w:t>
      </w:r>
      <w:r w:rsidRPr="00B058AE">
        <w:rPr>
          <w:rFonts w:ascii="Times New Roman" w:hAnsi="Times New Roman"/>
          <w:sz w:val="28"/>
          <w:szCs w:val="28"/>
        </w:rPr>
        <w:t xml:space="preserve">Улучшение оснащённости учебных кабинетов компьютерной техникой, </w:t>
      </w:r>
      <w:r>
        <w:rPr>
          <w:rFonts w:ascii="Times New Roman" w:hAnsi="Times New Roman"/>
          <w:sz w:val="28"/>
          <w:szCs w:val="28"/>
        </w:rPr>
        <w:t>современным</w:t>
      </w:r>
      <w:r w:rsidRPr="00B058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58AE">
        <w:rPr>
          <w:rFonts w:ascii="Times New Roman" w:hAnsi="Times New Roman"/>
          <w:sz w:val="28"/>
          <w:szCs w:val="28"/>
        </w:rPr>
        <w:t>учебно</w:t>
      </w:r>
      <w:proofErr w:type="spellEnd"/>
      <w:r w:rsidRPr="00B058AE">
        <w:rPr>
          <w:rFonts w:ascii="Times New Roman" w:hAnsi="Times New Roman"/>
          <w:sz w:val="28"/>
          <w:szCs w:val="28"/>
        </w:rPr>
        <w:t>- лабораторным</w:t>
      </w:r>
      <w:proofErr w:type="gramEnd"/>
      <w:r w:rsidRPr="00B058AE">
        <w:rPr>
          <w:rFonts w:ascii="Times New Roman" w:hAnsi="Times New Roman"/>
          <w:sz w:val="28"/>
          <w:szCs w:val="28"/>
        </w:rPr>
        <w:t xml:space="preserve"> и демонстрационным оборудование</w:t>
      </w:r>
      <w:r>
        <w:rPr>
          <w:rFonts w:ascii="Times New Roman" w:hAnsi="Times New Roman"/>
          <w:sz w:val="28"/>
          <w:szCs w:val="28"/>
        </w:rPr>
        <w:t>м.</w:t>
      </w:r>
    </w:p>
    <w:p w:rsidR="00D576B1" w:rsidRPr="00603792" w:rsidRDefault="00D576B1" w:rsidP="005B0EC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0EC4">
        <w:rPr>
          <w:rFonts w:ascii="Times New Roman" w:hAnsi="Times New Roman"/>
          <w:snapToGrid w:val="0"/>
          <w:sz w:val="28"/>
          <w:szCs w:val="28"/>
        </w:rPr>
        <w:t xml:space="preserve">Продолжить работу в коллективе по обеспечению доброжелательности, вежливости и компетентности различных категорий работников школы. </w:t>
      </w:r>
    </w:p>
    <w:p w:rsidR="00D576B1" w:rsidRPr="005B0EC4" w:rsidRDefault="00D576B1" w:rsidP="005B0EC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0EC4">
        <w:rPr>
          <w:rFonts w:ascii="Times New Roman" w:hAnsi="Times New Roman"/>
          <w:sz w:val="28"/>
          <w:szCs w:val="28"/>
        </w:rPr>
        <w:t>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</w:r>
    </w:p>
    <w:p w:rsidR="00D576B1" w:rsidRDefault="00D576B1" w:rsidP="00B058AE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Совершенствование элементов доступной среды для создания условий организации обучения и воспитания обучающихся с ограниченными возможностями здоровья и инвалидов. </w:t>
      </w:r>
    </w:p>
    <w:p w:rsidR="00D576B1" w:rsidRDefault="00D576B1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9B286B">
        <w:rPr>
          <w:snapToGrid w:val="0"/>
          <w:sz w:val="28"/>
          <w:szCs w:val="28"/>
        </w:rPr>
        <w:t xml:space="preserve">Определить значимые психолого-педагогические факторы, влияющие на уровень </w:t>
      </w:r>
      <w:proofErr w:type="spellStart"/>
      <w:r w:rsidRPr="009B286B">
        <w:rPr>
          <w:snapToGrid w:val="0"/>
          <w:sz w:val="28"/>
          <w:szCs w:val="28"/>
        </w:rPr>
        <w:t>обученности</w:t>
      </w:r>
      <w:proofErr w:type="spellEnd"/>
      <w:r w:rsidRPr="009B286B">
        <w:rPr>
          <w:snapToGrid w:val="0"/>
          <w:sz w:val="28"/>
          <w:szCs w:val="28"/>
        </w:rPr>
        <w:t xml:space="preserve"> учащихся</w:t>
      </w:r>
      <w:r>
        <w:rPr>
          <w:snapToGrid w:val="0"/>
          <w:sz w:val="28"/>
          <w:szCs w:val="28"/>
        </w:rPr>
        <w:t>. На основании этого</w:t>
      </w:r>
      <w:r w:rsidRPr="009B286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скорректировать планы индивидуальной работы с </w:t>
      </w:r>
      <w:proofErr w:type="gramStart"/>
      <w:r>
        <w:rPr>
          <w:snapToGrid w:val="0"/>
          <w:sz w:val="28"/>
          <w:szCs w:val="28"/>
        </w:rPr>
        <w:t>обучающимися</w:t>
      </w:r>
      <w:proofErr w:type="gramEnd"/>
      <w:r>
        <w:rPr>
          <w:snapToGrid w:val="0"/>
          <w:sz w:val="28"/>
          <w:szCs w:val="28"/>
        </w:rPr>
        <w:t>, имеющими пробелы в знаниях.</w:t>
      </w:r>
    </w:p>
    <w:p w:rsidR="00D576B1" w:rsidRDefault="00D576B1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Совершенствовать систему работы с одаренными учениками и учащимися, проявляющими способности в различных предметных областях.</w:t>
      </w:r>
    </w:p>
    <w:p w:rsidR="00D576B1" w:rsidRDefault="00D576B1" w:rsidP="00B058AE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Совершенствовать систему дополнительных образовательных услуг.</w:t>
      </w:r>
      <w:bookmarkStart w:id="20" w:name="_GoBack"/>
      <w:bookmarkEnd w:id="20"/>
      <w:r>
        <w:rPr>
          <w:snapToGrid w:val="0"/>
          <w:sz w:val="28"/>
          <w:szCs w:val="28"/>
        </w:rPr>
        <w:t xml:space="preserve"> </w:t>
      </w:r>
    </w:p>
    <w:p w:rsidR="00D576B1" w:rsidRDefault="00D576B1" w:rsidP="00B058AE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Увеличивать число учащихся вовлеченных в систему дополнительного образования.</w:t>
      </w:r>
    </w:p>
    <w:p w:rsidR="00D576B1" w:rsidRPr="004C5413" w:rsidRDefault="00D576B1" w:rsidP="00B058AE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Рассмотреть возможность внесения в штатное расписание должности психолога.</w:t>
      </w:r>
    </w:p>
    <w:p w:rsidR="00D576B1" w:rsidRPr="00114431" w:rsidRDefault="00D576B1" w:rsidP="00B058AE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/>
    <w:sectPr w:rsidR="00D576B1" w:rsidSect="000B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00C22"/>
    <w:multiLevelType w:val="hybridMultilevel"/>
    <w:tmpl w:val="65E8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34A6"/>
    <w:multiLevelType w:val="hybridMultilevel"/>
    <w:tmpl w:val="0B7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C3"/>
    <w:rsid w:val="00036AA2"/>
    <w:rsid w:val="000604B6"/>
    <w:rsid w:val="00075DDB"/>
    <w:rsid w:val="000B508F"/>
    <w:rsid w:val="000B615E"/>
    <w:rsid w:val="00114431"/>
    <w:rsid w:val="00175AB4"/>
    <w:rsid w:val="00186E0D"/>
    <w:rsid w:val="002567EE"/>
    <w:rsid w:val="002664C3"/>
    <w:rsid w:val="002801FC"/>
    <w:rsid w:val="002C776E"/>
    <w:rsid w:val="00324972"/>
    <w:rsid w:val="003C1337"/>
    <w:rsid w:val="003D3F31"/>
    <w:rsid w:val="00404A11"/>
    <w:rsid w:val="00424784"/>
    <w:rsid w:val="0046457A"/>
    <w:rsid w:val="004C5413"/>
    <w:rsid w:val="004D7A23"/>
    <w:rsid w:val="00577500"/>
    <w:rsid w:val="005B0EC4"/>
    <w:rsid w:val="005B6843"/>
    <w:rsid w:val="00603792"/>
    <w:rsid w:val="00643F2F"/>
    <w:rsid w:val="00685587"/>
    <w:rsid w:val="007059C0"/>
    <w:rsid w:val="007A0008"/>
    <w:rsid w:val="00807427"/>
    <w:rsid w:val="00822DA6"/>
    <w:rsid w:val="00836DEF"/>
    <w:rsid w:val="009577DF"/>
    <w:rsid w:val="00960B9E"/>
    <w:rsid w:val="0096136F"/>
    <w:rsid w:val="009B286B"/>
    <w:rsid w:val="009E0DCE"/>
    <w:rsid w:val="00A555E4"/>
    <w:rsid w:val="00B058AE"/>
    <w:rsid w:val="00B25801"/>
    <w:rsid w:val="00B90901"/>
    <w:rsid w:val="00BE4E50"/>
    <w:rsid w:val="00BE6E81"/>
    <w:rsid w:val="00CD41D8"/>
    <w:rsid w:val="00D576B1"/>
    <w:rsid w:val="00D62311"/>
    <w:rsid w:val="00D97403"/>
    <w:rsid w:val="00E1008C"/>
    <w:rsid w:val="00E22EF5"/>
    <w:rsid w:val="00F70BBA"/>
    <w:rsid w:val="00F86B54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664C3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64C3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2664C3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4C5413"/>
    <w:pPr>
      <w:ind w:left="720"/>
      <w:contextualSpacing/>
    </w:pPr>
  </w:style>
  <w:style w:type="paragraph" w:styleId="a7">
    <w:name w:val="No Spacing"/>
    <w:uiPriority w:val="99"/>
    <w:qFormat/>
    <w:rsid w:val="00B058AE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75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750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</dc:title>
  <dc:subject/>
  <dc:creator>DNS</dc:creator>
  <cp:keywords/>
  <dc:description/>
  <cp:lastModifiedBy>Владелец</cp:lastModifiedBy>
  <cp:revision>9</cp:revision>
  <cp:lastPrinted>2016-11-23T07:52:00Z</cp:lastPrinted>
  <dcterms:created xsi:type="dcterms:W3CDTF">2016-11-23T07:32:00Z</dcterms:created>
  <dcterms:modified xsi:type="dcterms:W3CDTF">2016-11-24T05:49:00Z</dcterms:modified>
</cp:coreProperties>
</file>